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別記様式第３号（第８条関係）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上三川町長　宛て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“ＯＲＩＧＡＭＩのまち</w:t>
      </w:r>
      <w:r>
        <w:rPr>
          <w:rFonts w:hint="eastAsia"/>
        </w:rPr>
        <w:t xml:space="preserve"> </w:t>
      </w:r>
      <w:r>
        <w:rPr>
          <w:rFonts w:hint="eastAsia"/>
        </w:rPr>
        <w:t>かみのかわ”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応援事業者等登録</w:t>
      </w:r>
      <w:r>
        <w:rPr>
          <w:rFonts w:hint="eastAsia"/>
        </w:rPr>
        <w:t xml:space="preserve"> </w:t>
      </w:r>
      <w:r>
        <w:rPr>
          <w:rFonts w:hint="eastAsia"/>
        </w:rPr>
        <w:t>兼</w:t>
      </w:r>
      <w:r>
        <w:rPr>
          <w:rFonts w:hint="eastAsia"/>
        </w:rPr>
        <w:t xml:space="preserve"> </w:t>
      </w:r>
      <w:r>
        <w:rPr>
          <w:rFonts w:hint="eastAsia"/>
        </w:rPr>
        <w:t>ロゴマーク等使用中止届出書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ind w:firstLine="243" w:firstLineChars="100"/>
        <w:rPr>
          <w:rFonts w:hint="eastAsia"/>
        </w:rPr>
      </w:pPr>
      <w:r>
        <w:rPr>
          <w:rFonts w:hint="eastAsia"/>
        </w:rPr>
        <w:t>上三川町“ＯＲＩＧＡＭＩ</w:t>
      </w:r>
      <w:r>
        <w:rPr>
          <w:rFonts w:hint="eastAsia"/>
        </w:rPr>
        <w:t xml:space="preserve"> </w:t>
      </w:r>
      <w:r>
        <w:rPr>
          <w:rFonts w:hint="eastAsia"/>
        </w:rPr>
        <w:t>のまち</w:t>
      </w:r>
      <w:r>
        <w:rPr>
          <w:rFonts w:hint="eastAsia"/>
        </w:rPr>
        <w:t xml:space="preserve"> </w:t>
      </w:r>
      <w:r>
        <w:rPr>
          <w:rFonts w:hint="eastAsia"/>
        </w:rPr>
        <w:t>かみのかわ”ロゴマーク等の使用に関する要綱第８条の規定により、使用を中止するため届出します。</w:t>
      </w:r>
    </w:p>
    <w:tbl>
      <w:tblPr>
        <w:tblStyle w:val="11"/>
        <w:tblW w:w="94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3"/>
        <w:gridCol w:w="1461"/>
        <w:gridCol w:w="3645"/>
        <w:gridCol w:w="3888"/>
      </w:tblGrid>
      <w:tr>
        <w:trPr>
          <w:trHeight w:val="749" w:hRule="atLeast"/>
        </w:trPr>
        <w:tc>
          <w:tcPr>
            <w:tcW w:w="4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法人等の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5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3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5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8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事業所等の所在地</w:t>
            </w:r>
          </w:p>
        </w:tc>
        <w:tc>
          <w:tcPr>
            <w:tcW w:w="75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5" w:hRule="atLeast"/>
        </w:trPr>
        <w:tc>
          <w:tcPr>
            <w:tcW w:w="1944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64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開始日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default"/>
              </w:rPr>
              <w:t xml:space="preserve">) </w:t>
            </w:r>
            <w:r>
              <w:rPr>
                <w:rFonts w:hint="eastAsia"/>
              </w:rPr>
              <w:t>　　年　　月　　日</w:t>
            </w:r>
          </w:p>
        </w:tc>
        <w:tc>
          <w:tcPr>
            <w:tcW w:w="388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終了日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697" w:hRule="atLeast"/>
        </w:trPr>
        <w:tc>
          <w:tcPr>
            <w:tcW w:w="1944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使用中止理由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"/>
    <w:basedOn w:val="0"/>
    <w:next w:val="15"/>
    <w:link w:val="0"/>
    <w:uiPriority w:val="0"/>
    <w:pPr>
      <w:ind w:left="200" w:hanging="200" w:hangingChars="200"/>
    </w:pPr>
  </w:style>
  <w:style w:type="paragraph" w:styleId="16">
    <w:name w:val="List 2"/>
    <w:basedOn w:val="0"/>
    <w:next w:val="16"/>
    <w:link w:val="0"/>
    <w:uiPriority w:val="0"/>
    <w:pPr>
      <w:ind w:left="100" w:leftChars="200" w:hanging="200" w:hangingChars="200"/>
    </w:pPr>
  </w:style>
  <w:style w:type="paragraph" w:styleId="17">
    <w:name w:val="List Continue"/>
    <w:basedOn w:val="0"/>
    <w:next w:val="17"/>
    <w:link w:val="0"/>
    <w:uiPriority w:val="0"/>
    <w:pPr>
      <w:spacing w:after="180" w:afterLines="0" w:afterAutospacing="0"/>
      <w:ind w:left="425" w:leftChars="200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851" w:leftChars="400"/>
    </w:pPr>
  </w:style>
  <w:style w:type="paragraph" w:styleId="20">
    <w:name w:val="Body Text Indent 2"/>
    <w:basedOn w:val="0"/>
    <w:next w:val="20"/>
    <w:link w:val="0"/>
    <w:uiPriority w:val="0"/>
    <w:pPr>
      <w:ind w:left="727" w:leftChars="99" w:hanging="486" w:hangingChars="200"/>
    </w:pPr>
  </w:style>
  <w:style w:type="paragraph" w:styleId="21">
    <w:name w:val="Body Text Indent 3"/>
    <w:basedOn w:val="0"/>
    <w:next w:val="21"/>
    <w:link w:val="0"/>
    <w:uiPriority w:val="0"/>
    <w:pPr>
      <w:ind w:left="243" w:hanging="243" w:hangingChars="100"/>
    </w:pPr>
  </w:style>
  <w:style w:type="paragraph" w:styleId="22">
    <w:name w:val="Date"/>
    <w:basedOn w:val="0"/>
    <w:next w:val="0"/>
    <w:link w:val="0"/>
    <w:uiPriority w:val="0"/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rFonts w:ascii="ＭＳ 明朝" w:hAnsi="ＭＳ 明朝"/>
      <w:kern w:val="2"/>
      <w:sz w:val="24"/>
    </w:rPr>
  </w:style>
  <w:style w:type="character" w:styleId="28">
    <w:name w:val="annotation reference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next w:val="30"/>
    <w:link w:val="29"/>
    <w:uiPriority w:val="0"/>
    <w:rPr>
      <w:rFonts w:ascii="ＭＳ 明朝" w:hAnsi="ＭＳ 明朝"/>
      <w:kern w:val="2"/>
      <w:sz w:val="24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next w:val="32"/>
    <w:link w:val="31"/>
    <w:uiPriority w:val="0"/>
    <w:rPr>
      <w:rFonts w:ascii="ＭＳ 明朝" w:hAnsi="ＭＳ 明朝"/>
      <w:b w:val="1"/>
      <w:kern w:val="2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1075</TotalTime>
  <Pages>4</Pages>
  <Words>7</Words>
  <Characters>1091</Characters>
  <Application>JUST Note</Application>
  <Lines>519</Lines>
  <Paragraphs>79</Paragraphs>
  <Company>上三川町役場</Company>
  <CharactersWithSpaces>1254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上三川町事務分掌規則の一部を改正する規則</dc:title>
  <dc:creator>KIKA02</dc:creator>
  <cp:lastModifiedBy>野寺　美香</cp:lastModifiedBy>
  <cp:lastPrinted>2025-10-14T10:58:00Z</cp:lastPrinted>
  <dcterms:created xsi:type="dcterms:W3CDTF">2022-10-19T02:09:00Z</dcterms:created>
  <dcterms:modified xsi:type="dcterms:W3CDTF">2025-10-23T02:02:48Z</dcterms:modified>
  <cp:revision>43</cp:revision>
</cp:coreProperties>
</file>