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BD387E">
        <w:tblPrEx>
          <w:tblCellMar>
            <w:top w:w="0" w:type="dxa"/>
            <w:bottom w:w="0" w:type="dxa"/>
          </w:tblCellMar>
        </w:tblPrEx>
        <w:trPr>
          <w:trHeight w:val="14591"/>
        </w:trPr>
        <w:tc>
          <w:tcPr>
            <w:tcW w:w="9781" w:type="dxa"/>
          </w:tcPr>
          <w:p w:rsidR="00BD387E" w:rsidRDefault="00BD387E">
            <w:pPr>
              <w:ind w:left="33"/>
              <w:rPr>
                <w:rFonts w:cs="Times New Roman"/>
              </w:rPr>
            </w:pPr>
            <w:bookmarkStart w:id="0" w:name="_GoBack"/>
            <w:bookmarkEnd w:id="0"/>
          </w:p>
          <w:p w:rsidR="00BD387E" w:rsidRDefault="00BD387E">
            <w:pPr>
              <w:ind w:left="33"/>
              <w:jc w:val="center"/>
              <w:rPr>
                <w:rFonts w:cs="Times New Roman"/>
                <w:sz w:val="32"/>
                <w:szCs w:val="32"/>
              </w:rPr>
            </w:pPr>
            <w:r>
              <w:rPr>
                <w:rFonts w:cs="ＭＳ 明朝" w:hint="eastAsia"/>
                <w:sz w:val="32"/>
                <w:szCs w:val="32"/>
              </w:rPr>
              <w:t>請　　　　　書</w:t>
            </w:r>
          </w:p>
          <w:p w:rsidR="00BD387E" w:rsidRDefault="00BD387E">
            <w:pPr>
              <w:ind w:left="33"/>
              <w:rPr>
                <w:rFonts w:cs="Times New Roman"/>
              </w:rPr>
            </w:pPr>
          </w:p>
          <w:p w:rsidR="00BD387E" w:rsidRDefault="00AA2B74">
            <w:pPr>
              <w:ind w:left="33"/>
              <w:jc w:val="right"/>
              <w:rPr>
                <w:rFonts w:cs="Times New Roman"/>
              </w:rPr>
            </w:pPr>
            <w:r w:rsidRPr="00AA2B74">
              <w:rPr>
                <w:rFonts w:cs="ＭＳ 明朝" w:hint="eastAsia"/>
              </w:rPr>
              <w:t xml:space="preserve">　　　（　　　　）</w:t>
            </w:r>
            <w:r w:rsidR="00BD387E">
              <w:rPr>
                <w:rFonts w:cs="ＭＳ 明朝" w:hint="eastAsia"/>
              </w:rPr>
              <w:t>年　　月　　日</w:t>
            </w:r>
          </w:p>
          <w:p w:rsidR="00BD387E" w:rsidRDefault="00BD387E">
            <w:pPr>
              <w:ind w:left="33"/>
              <w:rPr>
                <w:rFonts w:cs="Times New Roman"/>
              </w:rPr>
            </w:pPr>
          </w:p>
          <w:p w:rsidR="00BD387E" w:rsidRDefault="00BD387E">
            <w:pPr>
              <w:ind w:leftChars="14" w:left="34" w:firstLineChars="100" w:firstLine="240"/>
              <w:rPr>
                <w:rFonts w:cs="Times New Roman"/>
              </w:rPr>
            </w:pPr>
            <w:r>
              <w:rPr>
                <w:rFonts w:cs="ＭＳ 明朝" w:hint="eastAsia"/>
              </w:rPr>
              <w:t>上三川町長　星</w:t>
            </w:r>
            <w:r>
              <w:rPr>
                <w:rFonts w:cs="ＭＳ 明朝" w:hint="eastAsia"/>
              </w:rPr>
              <w:t xml:space="preserve"> </w:t>
            </w:r>
            <w:r>
              <w:rPr>
                <w:rFonts w:cs="ＭＳ 明朝" w:hint="eastAsia"/>
              </w:rPr>
              <w:t>野</w:t>
            </w:r>
            <w:r>
              <w:rPr>
                <w:rFonts w:cs="ＭＳ 明朝" w:hint="eastAsia"/>
              </w:rPr>
              <w:t xml:space="preserve"> </w:t>
            </w:r>
            <w:r>
              <w:rPr>
                <w:rFonts w:cs="ＭＳ 明朝" w:hint="eastAsia"/>
              </w:rPr>
              <w:t>光</w:t>
            </w:r>
            <w:r>
              <w:rPr>
                <w:rFonts w:cs="ＭＳ 明朝" w:hint="eastAsia"/>
              </w:rPr>
              <w:t xml:space="preserve"> </w:t>
            </w:r>
            <w:r>
              <w:rPr>
                <w:rFonts w:cs="ＭＳ 明朝" w:hint="eastAsia"/>
              </w:rPr>
              <w:t>利　様</w:t>
            </w:r>
          </w:p>
          <w:p w:rsidR="00BD387E" w:rsidRDefault="00BD387E">
            <w:pPr>
              <w:ind w:left="33"/>
              <w:rPr>
                <w:rFonts w:cs="Times New Roman"/>
              </w:rPr>
            </w:pPr>
          </w:p>
          <w:p w:rsidR="00BD387E" w:rsidRDefault="00BD387E">
            <w:pPr>
              <w:ind w:left="33"/>
              <w:rPr>
                <w:rFonts w:cs="Times New Roman"/>
              </w:rPr>
            </w:pPr>
          </w:p>
          <w:p w:rsidR="00BD387E" w:rsidRDefault="00BD387E">
            <w:pPr>
              <w:ind w:firstLineChars="2100" w:firstLine="5040"/>
              <w:rPr>
                <w:rFonts w:cs="Times New Roman"/>
              </w:rPr>
            </w:pPr>
            <w:r>
              <w:rPr>
                <w:rFonts w:cs="ＭＳ 明朝" w:hint="eastAsia"/>
              </w:rPr>
              <w:t>住　所</w:t>
            </w:r>
          </w:p>
          <w:p w:rsidR="00BD387E" w:rsidRDefault="00BD387E">
            <w:pPr>
              <w:ind w:firstLineChars="1600" w:firstLine="3840"/>
              <w:rPr>
                <w:rFonts w:cs="Times New Roman"/>
              </w:rPr>
            </w:pPr>
            <w:r>
              <w:rPr>
                <w:rFonts w:cs="ＭＳ 明朝" w:hint="eastAsia"/>
              </w:rPr>
              <w:t>受</w:t>
            </w:r>
            <w:r>
              <w:rPr>
                <w:rFonts w:cs="ＭＳ 明朝" w:hint="eastAsia"/>
              </w:rPr>
              <w:t xml:space="preserve"> </w:t>
            </w:r>
            <w:r>
              <w:rPr>
                <w:rFonts w:cs="ＭＳ 明朝" w:hint="eastAsia"/>
              </w:rPr>
              <w:t>注</w:t>
            </w:r>
            <w:r>
              <w:t xml:space="preserve"> </w:t>
            </w:r>
            <w:r>
              <w:rPr>
                <w:rFonts w:cs="ＭＳ 明朝" w:hint="eastAsia"/>
              </w:rPr>
              <w:t>者</w:t>
            </w:r>
          </w:p>
          <w:p w:rsidR="00BD387E" w:rsidRDefault="00BD387E">
            <w:pPr>
              <w:ind w:firstLineChars="2100" w:firstLine="5040"/>
              <w:rPr>
                <w:rFonts w:cs="Times New Roman"/>
              </w:rPr>
            </w:pPr>
            <w:r>
              <w:rPr>
                <w:rFonts w:cs="ＭＳ 明朝" w:hint="eastAsia"/>
              </w:rPr>
              <w:t>氏　名</w:t>
            </w:r>
          </w:p>
          <w:p w:rsidR="00BD387E" w:rsidRDefault="00BD387E">
            <w:pPr>
              <w:ind w:left="33"/>
              <w:rPr>
                <w:rFonts w:cs="Times New Roman"/>
              </w:rPr>
            </w:pPr>
          </w:p>
          <w:p w:rsidR="00BD387E" w:rsidRDefault="00BD387E">
            <w:pPr>
              <w:ind w:left="33"/>
              <w:rPr>
                <w:rFonts w:cs="Times New Roman"/>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3"/>
              <w:gridCol w:w="7392"/>
            </w:tblGrid>
            <w:tr w:rsidR="00BD387E">
              <w:tblPrEx>
                <w:tblCellMar>
                  <w:top w:w="0" w:type="dxa"/>
                  <w:bottom w:w="0" w:type="dxa"/>
                </w:tblCellMar>
              </w:tblPrEx>
              <w:trPr>
                <w:trHeight w:val="750"/>
              </w:trPr>
              <w:tc>
                <w:tcPr>
                  <w:tcW w:w="1963" w:type="dxa"/>
                  <w:tcBorders>
                    <w:top w:val="single" w:sz="4" w:space="0" w:color="auto"/>
                    <w:left w:val="single" w:sz="4" w:space="0" w:color="auto"/>
                    <w:bottom w:val="single" w:sz="4" w:space="0" w:color="auto"/>
                    <w:right w:val="single" w:sz="4" w:space="0" w:color="auto"/>
                  </w:tcBorders>
                  <w:vAlign w:val="center"/>
                </w:tcPr>
                <w:p w:rsidR="00BD387E" w:rsidRDefault="00BD387E">
                  <w:pPr>
                    <w:ind w:left="12"/>
                    <w:jc w:val="center"/>
                    <w:rPr>
                      <w:rFonts w:cs="Times New Roman"/>
                    </w:rPr>
                  </w:pPr>
                  <w:r>
                    <w:rPr>
                      <w:rFonts w:cs="ＭＳ 明朝" w:hint="eastAsia"/>
                      <w:spacing w:val="180"/>
                      <w:kern w:val="0"/>
                    </w:rPr>
                    <w:t>工事</w:t>
                  </w:r>
                  <w:r>
                    <w:rPr>
                      <w:rFonts w:cs="ＭＳ 明朝" w:hint="eastAsia"/>
                      <w:kern w:val="0"/>
                    </w:rPr>
                    <w:t>名</w:t>
                  </w:r>
                </w:p>
              </w:tc>
              <w:tc>
                <w:tcPr>
                  <w:tcW w:w="7392" w:type="dxa"/>
                  <w:tcBorders>
                    <w:top w:val="single" w:sz="4" w:space="0" w:color="auto"/>
                    <w:left w:val="single" w:sz="4" w:space="0" w:color="auto"/>
                    <w:bottom w:val="single" w:sz="4" w:space="0" w:color="auto"/>
                    <w:right w:val="single" w:sz="4" w:space="0" w:color="auto"/>
                  </w:tcBorders>
                  <w:vAlign w:val="center"/>
                </w:tcPr>
                <w:p w:rsidR="00BD387E" w:rsidRDefault="00BD387E">
                  <w:pPr>
                    <w:rPr>
                      <w:rFonts w:cs="Times New Roman"/>
                    </w:rPr>
                  </w:pPr>
                </w:p>
              </w:tc>
            </w:tr>
            <w:tr w:rsidR="00BD387E">
              <w:tblPrEx>
                <w:tblCellMar>
                  <w:top w:w="0" w:type="dxa"/>
                  <w:bottom w:w="0" w:type="dxa"/>
                </w:tblCellMar>
              </w:tblPrEx>
              <w:trPr>
                <w:trHeight w:val="750"/>
              </w:trPr>
              <w:tc>
                <w:tcPr>
                  <w:tcW w:w="1963" w:type="dxa"/>
                  <w:tcBorders>
                    <w:top w:val="single" w:sz="4" w:space="0" w:color="auto"/>
                    <w:left w:val="single" w:sz="4" w:space="0" w:color="auto"/>
                    <w:bottom w:val="single" w:sz="4" w:space="0" w:color="auto"/>
                    <w:right w:val="single" w:sz="4" w:space="0" w:color="auto"/>
                  </w:tcBorders>
                  <w:vAlign w:val="center"/>
                </w:tcPr>
                <w:p w:rsidR="00BD387E" w:rsidRDefault="00BD387E">
                  <w:pPr>
                    <w:ind w:left="12"/>
                    <w:jc w:val="center"/>
                    <w:rPr>
                      <w:rFonts w:cs="Times New Roman"/>
                    </w:rPr>
                  </w:pPr>
                  <w:r>
                    <w:rPr>
                      <w:rFonts w:cs="ＭＳ 明朝" w:hint="eastAsia"/>
                      <w:spacing w:val="80"/>
                      <w:kern w:val="0"/>
                    </w:rPr>
                    <w:t>工事箇</w:t>
                  </w:r>
                  <w:r>
                    <w:rPr>
                      <w:rFonts w:cs="ＭＳ 明朝" w:hint="eastAsia"/>
                      <w:kern w:val="0"/>
                    </w:rPr>
                    <w:t>所</w:t>
                  </w:r>
                </w:p>
              </w:tc>
              <w:tc>
                <w:tcPr>
                  <w:tcW w:w="7392" w:type="dxa"/>
                  <w:tcBorders>
                    <w:top w:val="single" w:sz="4" w:space="0" w:color="auto"/>
                    <w:left w:val="single" w:sz="4" w:space="0" w:color="auto"/>
                    <w:bottom w:val="single" w:sz="4" w:space="0" w:color="auto"/>
                    <w:right w:val="single" w:sz="4" w:space="0" w:color="auto"/>
                  </w:tcBorders>
                  <w:vAlign w:val="center"/>
                </w:tcPr>
                <w:p w:rsidR="00BD387E" w:rsidRDefault="00BD387E">
                  <w:pPr>
                    <w:rPr>
                      <w:rFonts w:cs="Times New Roman"/>
                    </w:rPr>
                  </w:pPr>
                </w:p>
              </w:tc>
            </w:tr>
            <w:tr w:rsidR="00BD387E">
              <w:tblPrEx>
                <w:tblCellMar>
                  <w:top w:w="0" w:type="dxa"/>
                  <w:bottom w:w="0" w:type="dxa"/>
                </w:tblCellMar>
              </w:tblPrEx>
              <w:trPr>
                <w:trHeight w:val="1135"/>
              </w:trPr>
              <w:tc>
                <w:tcPr>
                  <w:tcW w:w="1963" w:type="dxa"/>
                  <w:tcBorders>
                    <w:top w:val="single" w:sz="4" w:space="0" w:color="auto"/>
                    <w:left w:val="single" w:sz="4" w:space="0" w:color="auto"/>
                    <w:bottom w:val="single" w:sz="4" w:space="0" w:color="auto"/>
                    <w:right w:val="single" w:sz="4" w:space="0" w:color="auto"/>
                  </w:tcBorders>
                  <w:vAlign w:val="center"/>
                </w:tcPr>
                <w:p w:rsidR="00BD387E" w:rsidRDefault="00BD387E">
                  <w:pPr>
                    <w:ind w:left="12"/>
                    <w:jc w:val="center"/>
                    <w:rPr>
                      <w:rFonts w:cs="Times New Roman"/>
                    </w:rPr>
                  </w:pPr>
                  <w:r>
                    <w:rPr>
                      <w:rFonts w:cs="ＭＳ 明朝" w:hint="eastAsia"/>
                      <w:spacing w:val="480"/>
                      <w:kern w:val="0"/>
                    </w:rPr>
                    <w:t>工</w:t>
                  </w:r>
                  <w:r>
                    <w:rPr>
                      <w:rFonts w:cs="ＭＳ 明朝" w:hint="eastAsia"/>
                      <w:kern w:val="0"/>
                    </w:rPr>
                    <w:t>期</w:t>
                  </w:r>
                </w:p>
              </w:tc>
              <w:tc>
                <w:tcPr>
                  <w:tcW w:w="7392" w:type="dxa"/>
                  <w:tcBorders>
                    <w:top w:val="single" w:sz="4" w:space="0" w:color="auto"/>
                    <w:left w:val="single" w:sz="4" w:space="0" w:color="auto"/>
                    <w:bottom w:val="single" w:sz="4" w:space="0" w:color="auto"/>
                    <w:right w:val="single" w:sz="4" w:space="0" w:color="auto"/>
                  </w:tcBorders>
                  <w:vAlign w:val="bottom"/>
                </w:tcPr>
                <w:p w:rsidR="00BD387E" w:rsidRDefault="00AA2B74">
                  <w:pPr>
                    <w:spacing w:line="360" w:lineRule="auto"/>
                    <w:ind w:firstLineChars="100" w:firstLine="240"/>
                    <w:rPr>
                      <w:rFonts w:cs="Times New Roman"/>
                    </w:rPr>
                  </w:pPr>
                  <w:r w:rsidRPr="00AA2B74">
                    <w:rPr>
                      <w:rFonts w:cs="ＭＳ 明朝" w:hint="eastAsia"/>
                    </w:rPr>
                    <w:t xml:space="preserve">　　　（　　　　）</w:t>
                  </w:r>
                  <w:r w:rsidR="00BD387E">
                    <w:rPr>
                      <w:rFonts w:cs="ＭＳ 明朝" w:hint="eastAsia"/>
                    </w:rPr>
                    <w:t>年　　月　　日　か</w:t>
                  </w:r>
                  <w:r w:rsidR="00BD387E">
                    <w:t xml:space="preserve"> </w:t>
                  </w:r>
                  <w:r w:rsidR="00BD387E">
                    <w:rPr>
                      <w:rFonts w:cs="ＭＳ 明朝" w:hint="eastAsia"/>
                    </w:rPr>
                    <w:t>ら</w:t>
                  </w:r>
                </w:p>
                <w:p w:rsidR="00BD387E" w:rsidRDefault="00AA2B74">
                  <w:pPr>
                    <w:spacing w:line="360" w:lineRule="auto"/>
                    <w:ind w:firstLineChars="100" w:firstLine="240"/>
                    <w:rPr>
                      <w:rFonts w:cs="Times New Roman"/>
                    </w:rPr>
                  </w:pPr>
                  <w:r w:rsidRPr="00AA2B74">
                    <w:rPr>
                      <w:rFonts w:cs="ＭＳ 明朝" w:hint="eastAsia"/>
                    </w:rPr>
                    <w:t xml:space="preserve">　　　（　　　　）</w:t>
                  </w:r>
                  <w:r w:rsidR="00BD387E">
                    <w:rPr>
                      <w:rFonts w:cs="ＭＳ 明朝" w:hint="eastAsia"/>
                    </w:rPr>
                    <w:t>年　　月　　日　ま</w:t>
                  </w:r>
                  <w:r w:rsidR="00BD387E">
                    <w:t xml:space="preserve"> </w:t>
                  </w:r>
                  <w:r w:rsidR="00BD387E">
                    <w:rPr>
                      <w:rFonts w:cs="ＭＳ 明朝" w:hint="eastAsia"/>
                    </w:rPr>
                    <w:t>で</w:t>
                  </w:r>
                </w:p>
              </w:tc>
            </w:tr>
            <w:tr w:rsidR="00BD387E">
              <w:tblPrEx>
                <w:tblCellMar>
                  <w:top w:w="0" w:type="dxa"/>
                  <w:bottom w:w="0" w:type="dxa"/>
                </w:tblCellMar>
              </w:tblPrEx>
              <w:trPr>
                <w:trHeight w:val="1743"/>
              </w:trPr>
              <w:tc>
                <w:tcPr>
                  <w:tcW w:w="1963" w:type="dxa"/>
                  <w:tcBorders>
                    <w:top w:val="single" w:sz="4" w:space="0" w:color="auto"/>
                    <w:left w:val="single" w:sz="4" w:space="0" w:color="auto"/>
                    <w:bottom w:val="single" w:sz="4" w:space="0" w:color="auto"/>
                    <w:right w:val="single" w:sz="4" w:space="0" w:color="auto"/>
                  </w:tcBorders>
                  <w:vAlign w:val="center"/>
                </w:tcPr>
                <w:p w:rsidR="00BD387E" w:rsidRDefault="00BD387E">
                  <w:pPr>
                    <w:ind w:left="12"/>
                    <w:jc w:val="center"/>
                    <w:rPr>
                      <w:rFonts w:cs="Times New Roman"/>
                    </w:rPr>
                  </w:pPr>
                  <w:r>
                    <w:rPr>
                      <w:rFonts w:cs="ＭＳ 明朝" w:hint="eastAsia"/>
                      <w:spacing w:val="30"/>
                      <w:kern w:val="0"/>
                    </w:rPr>
                    <w:t>請負代金</w:t>
                  </w:r>
                  <w:r>
                    <w:rPr>
                      <w:rFonts w:cs="ＭＳ 明朝" w:hint="eastAsia"/>
                      <w:kern w:val="0"/>
                    </w:rPr>
                    <w:t>額</w:t>
                  </w:r>
                </w:p>
              </w:tc>
              <w:tc>
                <w:tcPr>
                  <w:tcW w:w="7392" w:type="dxa"/>
                  <w:tcBorders>
                    <w:top w:val="single" w:sz="4" w:space="0" w:color="auto"/>
                    <w:left w:val="single" w:sz="4" w:space="0" w:color="auto"/>
                    <w:bottom w:val="single" w:sz="4" w:space="0" w:color="auto"/>
                    <w:right w:val="single" w:sz="4" w:space="0" w:color="auto"/>
                  </w:tcBorders>
                  <w:vAlign w:val="center"/>
                </w:tcPr>
                <w:p w:rsidR="00BD387E" w:rsidRDefault="00BD387E">
                  <w:pPr>
                    <w:widowControl/>
                    <w:ind w:firstLineChars="1600" w:firstLine="3840"/>
                    <w:rPr>
                      <w:rFonts w:cs="Times New Roman"/>
                    </w:rPr>
                  </w:pPr>
                  <w:r>
                    <w:rPr>
                      <w:rFonts w:cs="ＭＳ 明朝" w:hint="eastAsia"/>
                    </w:rPr>
                    <w:t>円</w:t>
                  </w:r>
                </w:p>
                <w:p w:rsidR="00BD387E" w:rsidRDefault="00BD387E">
                  <w:pPr>
                    <w:widowControl/>
                    <w:ind w:firstLineChars="1600" w:firstLine="3840"/>
                    <w:rPr>
                      <w:rFonts w:cs="Times New Roman"/>
                    </w:rPr>
                  </w:pPr>
                </w:p>
                <w:p w:rsidR="00BD387E" w:rsidRDefault="00BD387E">
                  <w:pPr>
                    <w:rPr>
                      <w:rFonts w:cs="Times New Roman"/>
                      <w:sz w:val="23"/>
                      <w:szCs w:val="23"/>
                    </w:rPr>
                  </w:pPr>
                  <w:r>
                    <w:rPr>
                      <w:rFonts w:cs="ＭＳ 明朝" w:hint="eastAsia"/>
                      <w:sz w:val="23"/>
                      <w:szCs w:val="23"/>
                    </w:rPr>
                    <w:t>（うち取引に係る消費税及び地方消費税の額　　　　　　　　　円）</w:t>
                  </w:r>
                </w:p>
                <w:p w:rsidR="00BD387E" w:rsidRDefault="00BD387E">
                  <w:pPr>
                    <w:rPr>
                      <w:rFonts w:cs="Times New Roman"/>
                      <w:sz w:val="23"/>
                      <w:szCs w:val="23"/>
                    </w:rPr>
                  </w:pPr>
                </w:p>
                <w:p w:rsidR="00BD387E" w:rsidRDefault="00BD387E">
                  <w:pPr>
                    <w:rPr>
                      <w:rFonts w:cs="Times New Roman"/>
                    </w:rPr>
                  </w:pPr>
                  <w:r>
                    <w:rPr>
                      <w:rFonts w:cs="ＭＳ 明朝" w:hint="eastAsia"/>
                      <w:sz w:val="23"/>
                      <w:szCs w:val="23"/>
                    </w:rPr>
                    <w:t>［備考］（　）の部分は、請負者が課税事業者である場合に記載する。</w:t>
                  </w:r>
                </w:p>
              </w:tc>
            </w:tr>
          </w:tbl>
          <w:p w:rsidR="00BD387E" w:rsidRDefault="00BD387E">
            <w:pPr>
              <w:ind w:left="33"/>
              <w:rPr>
                <w:rFonts w:cs="Times New Roman"/>
              </w:rPr>
            </w:pPr>
          </w:p>
          <w:p w:rsidR="00BD387E" w:rsidRDefault="00BD387E">
            <w:pPr>
              <w:ind w:left="33"/>
              <w:rPr>
                <w:rFonts w:cs="Times New Roman"/>
              </w:rPr>
            </w:pPr>
            <w:r>
              <w:rPr>
                <w:rFonts w:cs="ＭＳ 明朝" w:hint="eastAsia"/>
              </w:rPr>
              <w:t xml:space="preserve">　上記の工事を、次の条項により履行することをお請けします。</w:t>
            </w:r>
          </w:p>
          <w:p w:rsidR="00BD387E" w:rsidRDefault="00BD387E">
            <w:pPr>
              <w:ind w:left="33"/>
              <w:rPr>
                <w:rFonts w:cs="Times New Roman"/>
              </w:rPr>
            </w:pPr>
          </w:p>
          <w:p w:rsidR="00BD387E" w:rsidRDefault="00BD387E">
            <w:pPr>
              <w:rPr>
                <w:rFonts w:cs="Times New Roman"/>
                <w:sz w:val="23"/>
                <w:szCs w:val="23"/>
              </w:rPr>
            </w:pPr>
            <w:r>
              <w:rPr>
                <w:rFonts w:cs="ＭＳ 明朝" w:hint="eastAsia"/>
                <w:sz w:val="23"/>
                <w:szCs w:val="23"/>
              </w:rPr>
              <w:t>１</w:t>
            </w:r>
            <w:r>
              <w:rPr>
                <w:rFonts w:hint="eastAsia"/>
                <w:sz w:val="23"/>
                <w:szCs w:val="23"/>
              </w:rPr>
              <w:t>．</w:t>
            </w:r>
            <w:r>
              <w:rPr>
                <w:rFonts w:cs="ＭＳ 明朝" w:hint="eastAsia"/>
                <w:sz w:val="23"/>
                <w:szCs w:val="23"/>
              </w:rPr>
              <w:t>頭書の工事を、頭書の工期内に設計図書（設計書、図面、仕様書）に基づき完成すること。</w:t>
            </w:r>
          </w:p>
          <w:p w:rsidR="00BD387E" w:rsidRDefault="00BD387E">
            <w:pPr>
              <w:ind w:left="230" w:hangingChars="100" w:hanging="230"/>
              <w:rPr>
                <w:rFonts w:cs="Times New Roman"/>
                <w:sz w:val="23"/>
                <w:szCs w:val="23"/>
              </w:rPr>
            </w:pPr>
            <w:r>
              <w:rPr>
                <w:rFonts w:cs="ＭＳ 明朝" w:hint="eastAsia"/>
                <w:sz w:val="23"/>
                <w:szCs w:val="23"/>
              </w:rPr>
              <w:t>２</w:t>
            </w:r>
            <w:r>
              <w:rPr>
                <w:rFonts w:hint="eastAsia"/>
                <w:sz w:val="23"/>
                <w:szCs w:val="23"/>
              </w:rPr>
              <w:t>．</w:t>
            </w:r>
            <w:r>
              <w:rPr>
                <w:rFonts w:cs="ＭＳ 明朝" w:hint="eastAsia"/>
                <w:sz w:val="23"/>
                <w:szCs w:val="23"/>
              </w:rPr>
              <w:t>仮設、施工方法その他工事目的物を完成するために必要な一切の手段については、設計図書に特別の定めがある場合を除き、請負者がその責任において定めること。</w:t>
            </w:r>
          </w:p>
          <w:p w:rsidR="00BD387E" w:rsidRDefault="00BD387E">
            <w:pPr>
              <w:rPr>
                <w:rFonts w:cs="Times New Roman"/>
                <w:sz w:val="23"/>
                <w:szCs w:val="23"/>
              </w:rPr>
            </w:pPr>
            <w:r>
              <w:rPr>
                <w:rFonts w:cs="ＭＳ 明朝" w:hint="eastAsia"/>
                <w:sz w:val="23"/>
                <w:szCs w:val="23"/>
              </w:rPr>
              <w:t>３</w:t>
            </w:r>
            <w:r>
              <w:rPr>
                <w:rFonts w:hint="eastAsia"/>
                <w:sz w:val="23"/>
                <w:szCs w:val="23"/>
              </w:rPr>
              <w:t>．</w:t>
            </w:r>
            <w:r>
              <w:rPr>
                <w:rFonts w:cs="ＭＳ 明朝" w:hint="eastAsia"/>
                <w:sz w:val="23"/>
                <w:szCs w:val="23"/>
              </w:rPr>
              <w:t>この契約の履行に関して知り得た秘密は漏らさないこと。</w:t>
            </w:r>
          </w:p>
          <w:p w:rsidR="00BD387E" w:rsidRDefault="00BD387E">
            <w:pPr>
              <w:ind w:left="230" w:hangingChars="100" w:hanging="230"/>
              <w:rPr>
                <w:rFonts w:cs="Times New Roman"/>
                <w:sz w:val="23"/>
                <w:szCs w:val="23"/>
              </w:rPr>
            </w:pPr>
            <w:r>
              <w:rPr>
                <w:rFonts w:cs="ＭＳ 明朝" w:hint="eastAsia"/>
                <w:sz w:val="23"/>
                <w:szCs w:val="23"/>
              </w:rPr>
              <w:t>４</w:t>
            </w:r>
            <w:r>
              <w:rPr>
                <w:rFonts w:hint="eastAsia"/>
                <w:sz w:val="23"/>
                <w:szCs w:val="23"/>
              </w:rPr>
              <w:t>．</w:t>
            </w:r>
            <w:r>
              <w:rPr>
                <w:rFonts w:cs="ＭＳ 明朝" w:hint="eastAsia"/>
                <w:sz w:val="23"/>
                <w:szCs w:val="23"/>
              </w:rPr>
              <w:t>この契約によって生ずる権利又は義務を第三者に譲渡し、又は継承しないこと。ただし、貴職の承諾を得た場合は、この限りでないものとする。</w:t>
            </w:r>
          </w:p>
          <w:p w:rsidR="00BD387E" w:rsidRDefault="00BD387E">
            <w:pPr>
              <w:rPr>
                <w:rFonts w:cs="Times New Roman"/>
                <w:sz w:val="23"/>
                <w:szCs w:val="23"/>
              </w:rPr>
            </w:pPr>
            <w:r>
              <w:rPr>
                <w:rFonts w:cs="ＭＳ 明朝" w:hint="eastAsia"/>
                <w:sz w:val="23"/>
                <w:szCs w:val="23"/>
              </w:rPr>
              <w:t>５</w:t>
            </w:r>
            <w:r>
              <w:rPr>
                <w:rFonts w:hint="eastAsia"/>
                <w:sz w:val="23"/>
                <w:szCs w:val="23"/>
              </w:rPr>
              <w:t>．</w:t>
            </w:r>
            <w:r>
              <w:rPr>
                <w:rFonts w:cs="ＭＳ 明朝" w:hint="eastAsia"/>
                <w:sz w:val="23"/>
                <w:szCs w:val="23"/>
              </w:rPr>
              <w:t>工事の施工に関しては、すべて貴職の指定した監督員の指揮監督に従うこと。</w:t>
            </w:r>
          </w:p>
          <w:p w:rsidR="00BD387E" w:rsidRDefault="00BD387E">
            <w:pPr>
              <w:ind w:left="230" w:hangingChars="100" w:hanging="230"/>
              <w:rPr>
                <w:rFonts w:cs="Times New Roman"/>
                <w:sz w:val="23"/>
                <w:szCs w:val="23"/>
              </w:rPr>
            </w:pPr>
            <w:r>
              <w:rPr>
                <w:rFonts w:cs="ＭＳ 明朝" w:hint="eastAsia"/>
                <w:sz w:val="23"/>
                <w:szCs w:val="23"/>
              </w:rPr>
              <w:t>６</w:t>
            </w:r>
            <w:r>
              <w:rPr>
                <w:rFonts w:hint="eastAsia"/>
                <w:sz w:val="23"/>
                <w:szCs w:val="23"/>
              </w:rPr>
              <w:t>．</w:t>
            </w:r>
            <w:r>
              <w:rPr>
                <w:rFonts w:cs="ＭＳ 明朝" w:hint="eastAsia"/>
                <w:sz w:val="23"/>
                <w:szCs w:val="23"/>
              </w:rPr>
              <w:t>工事の施工部分が設計図書に適合しない場合において、監督員がその改造を請求したときは、当該請求に従うこと。</w:t>
            </w:r>
          </w:p>
          <w:p w:rsidR="00BD387E" w:rsidRPr="00541500" w:rsidRDefault="00BD387E">
            <w:pPr>
              <w:rPr>
                <w:rFonts w:cs="Times New Roman"/>
                <w:color w:val="000000"/>
                <w:sz w:val="23"/>
                <w:szCs w:val="23"/>
              </w:rPr>
            </w:pPr>
            <w:r>
              <w:rPr>
                <w:rFonts w:cs="ＭＳ 明朝" w:hint="eastAsia"/>
                <w:sz w:val="23"/>
                <w:szCs w:val="23"/>
              </w:rPr>
              <w:t>７</w:t>
            </w:r>
            <w:r>
              <w:rPr>
                <w:rFonts w:hint="eastAsia"/>
                <w:sz w:val="23"/>
                <w:szCs w:val="23"/>
              </w:rPr>
              <w:t>．</w:t>
            </w:r>
            <w:r>
              <w:rPr>
                <w:rFonts w:cs="ＭＳ 明朝" w:hint="eastAsia"/>
                <w:sz w:val="23"/>
                <w:szCs w:val="23"/>
              </w:rPr>
              <w:t>工事の施工について第三者に損害を及ぼしたとき</w:t>
            </w:r>
            <w:r w:rsidRPr="00541500">
              <w:rPr>
                <w:rFonts w:cs="ＭＳ 明朝" w:hint="eastAsia"/>
                <w:color w:val="000000"/>
                <w:sz w:val="23"/>
                <w:szCs w:val="23"/>
              </w:rPr>
              <w:t>は、請負者がその損害を賠償すること。</w:t>
            </w:r>
          </w:p>
          <w:p w:rsidR="00BD387E" w:rsidRDefault="00BD387E">
            <w:pPr>
              <w:ind w:left="230" w:hangingChars="100" w:hanging="230"/>
              <w:rPr>
                <w:rFonts w:cs="Times New Roman"/>
                <w:sz w:val="23"/>
                <w:szCs w:val="23"/>
              </w:rPr>
            </w:pPr>
            <w:r w:rsidRPr="00541500">
              <w:rPr>
                <w:rFonts w:cs="ＭＳ 明朝" w:hint="eastAsia"/>
                <w:color w:val="000000"/>
                <w:sz w:val="23"/>
                <w:szCs w:val="23"/>
              </w:rPr>
              <w:t>８</w:t>
            </w:r>
            <w:r w:rsidRPr="00541500">
              <w:rPr>
                <w:rFonts w:hint="eastAsia"/>
                <w:color w:val="000000"/>
                <w:sz w:val="23"/>
                <w:szCs w:val="23"/>
              </w:rPr>
              <w:t>．</w:t>
            </w:r>
            <w:r w:rsidRPr="00541500">
              <w:rPr>
                <w:rFonts w:cs="ＭＳ 明朝" w:hint="eastAsia"/>
                <w:color w:val="000000"/>
                <w:sz w:val="23"/>
                <w:szCs w:val="23"/>
              </w:rPr>
              <w:t>請負者の責めに帰する理由によって、頭書の完成期日に、工事を完成することができないときは、その理由を明らかにして期間内に届け出ること。この場合において、期間後に完成する見込みがあるときは、延期の期間を明らかにして貴</w:t>
            </w:r>
            <w:r w:rsidR="009A2A4C" w:rsidRPr="00541500">
              <w:rPr>
                <w:rFonts w:cs="ＭＳ 明朝" w:hint="eastAsia"/>
                <w:color w:val="000000"/>
                <w:sz w:val="23"/>
                <w:szCs w:val="23"/>
              </w:rPr>
              <w:t>職の承認を受け、遅滞違約金（未済部分の請負代金額に対し</w:t>
            </w:r>
            <w:r w:rsidR="00D16824" w:rsidRPr="00541500">
              <w:rPr>
                <w:rFonts w:cs="ＭＳ 明朝" w:hint="eastAsia"/>
                <w:color w:val="000000"/>
                <w:sz w:val="23"/>
                <w:szCs w:val="23"/>
              </w:rPr>
              <w:t>政府契約の支払遅延防止等に関する法律</w:t>
            </w:r>
            <w:r w:rsidR="00D16824" w:rsidRPr="00541500">
              <w:rPr>
                <w:rFonts w:ascii="ＭＳ 明朝" w:hAnsi="ＭＳ 明朝" w:cs="ＭＳ 明朝" w:hint="eastAsia"/>
                <w:color w:val="000000"/>
                <w:sz w:val="22"/>
                <w:szCs w:val="22"/>
              </w:rPr>
              <w:t>（昭和２４年法律第２５６号</w:t>
            </w:r>
            <w:r w:rsidR="00D16824" w:rsidRPr="00541500">
              <w:rPr>
                <w:rFonts w:cs="ＭＳ 明朝" w:hint="eastAsia"/>
                <w:color w:val="000000"/>
                <w:sz w:val="23"/>
                <w:szCs w:val="23"/>
              </w:rPr>
              <w:t>）第８条第１項の規定により財務大臣が決定する率</w:t>
            </w:r>
            <w:r w:rsidRPr="00541500">
              <w:rPr>
                <w:rFonts w:ascii="ＭＳ 明朝" w:hAnsi="ＭＳ 明朝" w:cs="ＭＳ 明朝" w:hint="eastAsia"/>
                <w:color w:val="000000"/>
                <w:sz w:val="22"/>
                <w:szCs w:val="22"/>
              </w:rPr>
              <w:t>（年当たりの割合は、閏年の日を含む期間についても、３６５日の割合とする。）</w:t>
            </w:r>
            <w:r w:rsidRPr="00541500">
              <w:rPr>
                <w:rFonts w:cs="ＭＳ 明朝" w:hint="eastAsia"/>
                <w:color w:val="000000"/>
                <w:sz w:val="23"/>
                <w:szCs w:val="23"/>
              </w:rPr>
              <w:t>）を支払い、工事を完成</w:t>
            </w:r>
            <w:r>
              <w:rPr>
                <w:rFonts w:cs="ＭＳ 明朝" w:hint="eastAsia"/>
                <w:sz w:val="23"/>
                <w:szCs w:val="23"/>
              </w:rPr>
              <w:t>すること。</w:t>
            </w:r>
          </w:p>
          <w:p w:rsidR="00BD387E" w:rsidRDefault="00BD387E">
            <w:pPr>
              <w:rPr>
                <w:rFonts w:cs="Times New Roman"/>
                <w:sz w:val="23"/>
                <w:szCs w:val="23"/>
              </w:rPr>
            </w:pPr>
            <w:r>
              <w:rPr>
                <w:rFonts w:cs="ＭＳ 明朝" w:hint="eastAsia"/>
                <w:sz w:val="23"/>
                <w:szCs w:val="23"/>
              </w:rPr>
              <w:t>９</w:t>
            </w:r>
            <w:r>
              <w:rPr>
                <w:rFonts w:hint="eastAsia"/>
                <w:sz w:val="23"/>
                <w:szCs w:val="23"/>
              </w:rPr>
              <w:t>．</w:t>
            </w:r>
            <w:r>
              <w:rPr>
                <w:rFonts w:cs="ＭＳ 明朝" w:hint="eastAsia"/>
                <w:sz w:val="23"/>
                <w:szCs w:val="23"/>
              </w:rPr>
              <w:t>工事が完成したときは、書面で通知し、検査に合格後、請負代金額の請求ができること。</w:t>
            </w:r>
          </w:p>
          <w:p w:rsidR="00BD387E" w:rsidRDefault="00BD387E">
            <w:pPr>
              <w:rPr>
                <w:rFonts w:cs="Times New Roman"/>
              </w:rPr>
            </w:pPr>
            <w:r>
              <w:rPr>
                <w:sz w:val="23"/>
                <w:szCs w:val="23"/>
              </w:rPr>
              <w:t>10</w:t>
            </w:r>
            <w:r>
              <w:rPr>
                <w:rFonts w:hint="eastAsia"/>
                <w:sz w:val="23"/>
                <w:szCs w:val="23"/>
              </w:rPr>
              <w:t>．</w:t>
            </w:r>
            <w:r>
              <w:rPr>
                <w:rFonts w:cs="ＭＳ 明朝" w:hint="eastAsia"/>
                <w:sz w:val="23"/>
                <w:szCs w:val="23"/>
              </w:rPr>
              <w:t>本書に定めない事項については、必要に応じて当事者協議の上、定めるものとする。</w:t>
            </w:r>
          </w:p>
        </w:tc>
      </w:tr>
    </w:tbl>
    <w:p w:rsidR="00BD387E" w:rsidRDefault="00BD387E">
      <w:pPr>
        <w:rPr>
          <w:rFonts w:hint="eastAsia"/>
        </w:rPr>
      </w:pPr>
    </w:p>
    <w:sectPr w:rsidR="00BD387E">
      <w:pgSz w:w="11906" w:h="16838" w:code="9"/>
      <w:pgMar w:top="1021" w:right="851" w:bottom="737"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820"/>
    <w:rsid w:val="0016794E"/>
    <w:rsid w:val="00384832"/>
    <w:rsid w:val="00541500"/>
    <w:rsid w:val="009A2A4C"/>
    <w:rsid w:val="009E67FA"/>
    <w:rsid w:val="00A17820"/>
    <w:rsid w:val="00AA2B74"/>
    <w:rsid w:val="00BD387E"/>
    <w:rsid w:val="00D16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44453AC-100D-4E77-B146-6C1E4501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25" w:lineRule="exact"/>
      <w:jc w:val="both"/>
    </w:pPr>
    <w:rPr>
      <w:rFonts w:ascii="ＭＳ 明朝" w:cs="ＭＳ 明朝"/>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　　　　　書</vt:lpstr>
      <vt:lpstr>請　　　　　書</vt:lpstr>
    </vt:vector>
  </TitlesOfParts>
  <Company>上三川町役場</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　　　　　書</dc:title>
  <dc:subject/>
  <dc:creator>上三川町役場</dc:creator>
  <cp:keywords/>
  <dc:description/>
  <cp:lastModifiedBy>総務課</cp:lastModifiedBy>
  <cp:revision>2</cp:revision>
  <cp:lastPrinted>2002-08-27T07:32:00Z</cp:lastPrinted>
  <dcterms:created xsi:type="dcterms:W3CDTF">2022-12-08T06:36:00Z</dcterms:created>
  <dcterms:modified xsi:type="dcterms:W3CDTF">2022-12-08T06:36:00Z</dcterms:modified>
</cp:coreProperties>
</file>